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78" w:rsidRDefault="00CF0078" w:rsidP="00E43113">
      <w:pPr>
        <w:pStyle w:val="ad"/>
        <w:ind w:right="440"/>
      </w:pPr>
    </w:p>
    <w:p w:rsidR="007D19C8" w:rsidRDefault="00D708B8" w:rsidP="00C076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634298" cy="9105900"/>
            <wp:effectExtent l="0" t="0" r="0" b="0"/>
            <wp:docPr id="1" name="Рисунок 1" descr="K:\учебные планы\ФК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чебные планы\ФКГО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39" cy="91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82E" w:rsidRDefault="008A582E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181" w:rsidRDefault="00777181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181" w:rsidRDefault="00777181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181" w:rsidRDefault="00777181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181" w:rsidRDefault="00777181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181" w:rsidRDefault="00777181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08B8" w:rsidRDefault="00D708B8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3802" w:rsidRPr="00223802" w:rsidRDefault="00223802" w:rsidP="00C076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3802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777181" w:rsidRDefault="00777181" w:rsidP="00777181">
      <w:pPr>
        <w:pStyle w:val="a5"/>
        <w:ind w:left="0" w:right="0"/>
        <w:rPr>
          <w:rFonts w:ascii="Times New Roman" w:hAnsi="Times New Roman"/>
          <w:sz w:val="24"/>
          <w:szCs w:val="24"/>
        </w:rPr>
      </w:pPr>
    </w:p>
    <w:p w:rsidR="00777181" w:rsidRPr="00C11BB6" w:rsidRDefault="00777181" w:rsidP="00777181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>к учебному плану муниципального бюджетного общеобразовательного учреждения «</w:t>
      </w:r>
      <w:r>
        <w:rPr>
          <w:rFonts w:ascii="Times New Roman" w:hAnsi="Times New Roman" w:cs="Times New Roman"/>
          <w:szCs w:val="28"/>
        </w:rPr>
        <w:t>Добросельская</w:t>
      </w:r>
      <w:r w:rsidRPr="00C11BB6">
        <w:rPr>
          <w:rFonts w:ascii="Times New Roman" w:hAnsi="Times New Roman" w:cs="Times New Roman"/>
          <w:szCs w:val="28"/>
        </w:rPr>
        <w:t xml:space="preserve"> основная общеобразовательная школа» Грайворонского района Белгородской области, реализующему федеральный компонент государственных образовательных стандартов (ФКГОС-2004) на 201</w:t>
      </w:r>
      <w:r>
        <w:rPr>
          <w:rFonts w:ascii="Times New Roman" w:hAnsi="Times New Roman" w:cs="Times New Roman"/>
          <w:szCs w:val="28"/>
        </w:rPr>
        <w:t>8</w:t>
      </w:r>
      <w:r w:rsidRPr="00C11BB6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9</w:t>
      </w:r>
      <w:r w:rsidRPr="00C11BB6">
        <w:rPr>
          <w:rFonts w:ascii="Times New Roman" w:hAnsi="Times New Roman" w:cs="Times New Roman"/>
          <w:szCs w:val="28"/>
        </w:rPr>
        <w:t xml:space="preserve"> учебный год. </w:t>
      </w:r>
    </w:p>
    <w:p w:rsidR="00777181" w:rsidRPr="00C11BB6" w:rsidRDefault="00777181" w:rsidP="00777181">
      <w:pPr>
        <w:pStyle w:val="11"/>
        <w:ind w:firstLine="567"/>
        <w:jc w:val="both"/>
        <w:rPr>
          <w:rFonts w:ascii="Times New Roman" w:hAnsi="Times New Roman"/>
          <w:szCs w:val="24"/>
        </w:rPr>
      </w:pPr>
    </w:p>
    <w:p w:rsidR="00777181" w:rsidRPr="00C11BB6" w:rsidRDefault="00777181" w:rsidP="00777181">
      <w:pPr>
        <w:pStyle w:val="Default"/>
        <w:ind w:firstLine="567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>Учебный план муниципального бюджетного общеобразовательного учреждения «</w:t>
      </w:r>
      <w:r>
        <w:rPr>
          <w:rFonts w:ascii="Times New Roman" w:hAnsi="Times New Roman" w:cs="Times New Roman"/>
          <w:szCs w:val="28"/>
        </w:rPr>
        <w:t>Добросельская</w:t>
      </w:r>
      <w:r w:rsidRPr="00C11BB6">
        <w:rPr>
          <w:rFonts w:ascii="Times New Roman" w:hAnsi="Times New Roman" w:cs="Times New Roman"/>
          <w:szCs w:val="28"/>
        </w:rPr>
        <w:t xml:space="preserve"> основная общеобразовательная школа»  разработан на основе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образования. </w:t>
      </w:r>
    </w:p>
    <w:p w:rsidR="00777181" w:rsidRDefault="00777181" w:rsidP="0077718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181" w:rsidRPr="006C32D9" w:rsidRDefault="00777181" w:rsidP="0077718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 разработке  учебного плана  МБОУ «</w:t>
      </w:r>
      <w:r>
        <w:rPr>
          <w:rFonts w:ascii="Times New Roman" w:hAnsi="Times New Roman"/>
          <w:sz w:val="24"/>
          <w:szCs w:val="24"/>
        </w:rPr>
        <w:t>Добросельская</w:t>
      </w:r>
      <w:r w:rsidRPr="006C32D9">
        <w:rPr>
          <w:rFonts w:ascii="Times New Roman" w:hAnsi="Times New Roman"/>
          <w:sz w:val="24"/>
          <w:szCs w:val="24"/>
        </w:rPr>
        <w:t>ООШ» на 201</w:t>
      </w:r>
      <w:r>
        <w:rPr>
          <w:rFonts w:ascii="Times New Roman" w:hAnsi="Times New Roman"/>
          <w:sz w:val="24"/>
          <w:szCs w:val="24"/>
        </w:rPr>
        <w:t>8</w:t>
      </w:r>
      <w:r w:rsidRPr="006C32D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6C32D9">
        <w:rPr>
          <w:rFonts w:ascii="Times New Roman" w:hAnsi="Times New Roman"/>
          <w:sz w:val="24"/>
          <w:szCs w:val="24"/>
        </w:rPr>
        <w:t xml:space="preserve"> учебный год, реализующего программы основного образования, использовались следующие документы:</w:t>
      </w:r>
    </w:p>
    <w:p w:rsidR="00777181" w:rsidRPr="006C32D9" w:rsidRDefault="00777181" w:rsidP="00777181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7181" w:rsidRPr="006C32D9" w:rsidRDefault="00777181" w:rsidP="00777181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Федеральный уровень 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ФЗ РФ  от 29 декабря 2012 года №273-ФЗ "Об образовании в Российской Федерации".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   3 марта 2011 года, регистрационный номер 19993.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 от 9 марта 2004 года №1312.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3 июня 2008 года  № 164 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  от 19 октября 2009 года </w:t>
      </w:r>
      <w:hyperlink r:id="rId9" w:history="1">
        <w:r w:rsidRPr="006C32D9">
          <w:rPr>
            <w:rFonts w:ascii="Times New Roman" w:hAnsi="Times New Roman"/>
            <w:sz w:val="24"/>
            <w:szCs w:val="24"/>
          </w:rPr>
          <w:t xml:space="preserve">№427 </w:t>
        </w:r>
      </w:hyperlink>
      <w:r w:rsidRPr="006C32D9">
        <w:rPr>
          <w:rFonts w:ascii="Times New Roman" w:hAnsi="Times New Roman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Министерства образования и науки РФ  от  30 августа 2010 года            № 889    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        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  от 10 ноября 2011года   </w:t>
      </w:r>
      <w:hyperlink r:id="rId10" w:history="1">
        <w:r w:rsidRPr="006C32D9">
          <w:rPr>
            <w:rFonts w:ascii="Times New Roman" w:hAnsi="Times New Roman"/>
            <w:sz w:val="24"/>
            <w:szCs w:val="24"/>
          </w:rPr>
          <w:t>№ 2643</w:t>
        </w:r>
      </w:hyperlink>
      <w:r w:rsidRPr="006C32D9">
        <w:rPr>
          <w:rFonts w:ascii="Times New Roman" w:hAnsi="Times New Roman"/>
          <w:sz w:val="24"/>
          <w:szCs w:val="24"/>
        </w:rPr>
        <w:t xml:space="preserve">  «О внесении изменений в федеральный компонент государственных образовательных стандартов </w:t>
      </w:r>
      <w:r w:rsidRPr="006C32D9">
        <w:rPr>
          <w:rFonts w:ascii="Times New Roman" w:hAnsi="Times New Roman"/>
          <w:sz w:val="24"/>
          <w:szCs w:val="24"/>
        </w:rPr>
        <w:lastRenderedPageBreak/>
        <w:t>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 31 января 2012 года №69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Федерации,  от  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777181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    4 июня 2009 года №282,  от 03.05.2011 года № 34, принятыми Белгородской областной Думой 28.04.2011 года).</w:t>
      </w:r>
    </w:p>
    <w:p w:rsidR="00777181" w:rsidRPr="00B61B9C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B61B9C">
        <w:rPr>
          <w:rFonts w:ascii="Times New Roman" w:hAnsi="Times New Roman"/>
          <w:sz w:val="24"/>
        </w:rPr>
        <w:t xml:space="preserve"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777181" w:rsidRPr="00B61B9C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B61B9C">
        <w:rPr>
          <w:rFonts w:ascii="Times New Roman" w:hAnsi="Times New Roman"/>
          <w:sz w:val="24"/>
        </w:rPr>
        <w:t xml:space="preserve"> Приказ Министерства образования и науки РФ от 31 декабря 2015 г. № 1577 «О</w:t>
      </w:r>
      <w:r w:rsidRPr="00B61B9C">
        <w:rPr>
          <w:rFonts w:ascii="Times New Roman" w:hAnsi="Times New Roman"/>
          <w:sz w:val="24"/>
        </w:rPr>
        <w:sym w:font="Symbol" w:char="F0D8"/>
      </w:r>
      <w:r w:rsidRPr="00B61B9C">
        <w:rPr>
          <w:rFonts w:ascii="Times New Roman" w:hAnsi="Times New Roman"/>
          <w:sz w:val="24"/>
        </w:rPr>
        <w:t xml:space="preserve"> внесении изменений в федеральный государственный образовательный стандарт основного общего образования, утверждённой приказом Министерства образования и науки Российской Федерации от 17 декабря 2010 года № 1897»</w:t>
      </w:r>
    </w:p>
    <w:p w:rsidR="00777181" w:rsidRPr="00C11BB6" w:rsidRDefault="00777181" w:rsidP="00777181">
      <w:pPr>
        <w:pStyle w:val="Default"/>
        <w:spacing w:after="9"/>
        <w:ind w:firstLine="426"/>
        <w:jc w:val="both"/>
        <w:rPr>
          <w:szCs w:val="28"/>
        </w:rPr>
      </w:pPr>
      <w:r w:rsidRPr="00C11BB6">
        <w:rPr>
          <w:rFonts w:ascii="Wingdings" w:hAnsi="Wingdings" w:cs="Wingdings"/>
          <w:szCs w:val="28"/>
        </w:rPr>
        <w:t></w:t>
      </w:r>
      <w:r w:rsidRPr="00C11BB6">
        <w:rPr>
          <w:rFonts w:ascii="Wingdings" w:hAnsi="Wingdings" w:cs="Wingdings"/>
          <w:szCs w:val="28"/>
        </w:rPr>
        <w:t></w:t>
      </w:r>
      <w:r w:rsidRPr="00C11BB6">
        <w:rPr>
          <w:rFonts w:ascii="Times New Roman" w:hAnsi="Times New Roman" w:cs="Times New Roman"/>
          <w:szCs w:val="28"/>
        </w:rPr>
        <w:t>Письмо Департамента государственной политики в образовании Минобрнауки России от 4.03.2010 г. № 03-413 «О методических рекомендациях по реализации элективных курсов».</w:t>
      </w:r>
    </w:p>
    <w:p w:rsidR="00777181" w:rsidRPr="00E11C67" w:rsidRDefault="00777181" w:rsidP="0077718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Cs w:val="28"/>
        </w:rPr>
      </w:pPr>
      <w:r w:rsidRPr="00C11BB6">
        <w:rPr>
          <w:rFonts w:ascii="Wingdings" w:hAnsi="Wingdings" w:cs="Wingdings"/>
          <w:szCs w:val="28"/>
        </w:rPr>
        <w:t></w:t>
      </w:r>
      <w:r w:rsidRPr="00C11BB6">
        <w:rPr>
          <w:rFonts w:ascii="Wingdings" w:hAnsi="Wingdings" w:cs="Wingdings"/>
          <w:szCs w:val="28"/>
        </w:rPr>
        <w:t></w:t>
      </w:r>
      <w:r w:rsidRPr="00E11C67">
        <w:rPr>
          <w:rFonts w:ascii="Times New Roman" w:hAnsi="Times New Roman" w:cs="Times New Roman"/>
          <w:color w:val="auto"/>
          <w:szCs w:val="28"/>
        </w:rPr>
        <w:t xml:space="preserve">Порядок проведения государственной итоговой аттестации по образовательным программам основного общего образования», утвержденный Минобрнауки России 25 декабря 2013 года №1394, зарегистрированным Минюстом России 03.02.2014 года. </w:t>
      </w:r>
    </w:p>
    <w:p w:rsidR="00777181" w:rsidRPr="00E11C67" w:rsidRDefault="00777181" w:rsidP="0077718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77181" w:rsidRPr="006C32D9" w:rsidRDefault="00777181" w:rsidP="00777181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Региональный уровень 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департамента образования, культуры и молодёжной политики Белгородской области от 25.06.2008 г.  №1345 «Об утверждении Концепции  развития системы общего среднего образования Белгородской области и организационного плана ее реализации»; 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департамента образования, культуры и молодежной политики Белгородской области от 06 мая 2009 года №935  «О внесении изменений в базисный учебный план и примерные учебные планы для общеобразовательных учреждений области»;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департамента образования, культуры и молодёжной политики Белгородской области от 23.04.2012 №1380 «Об утверждении базисного  учебного плана и примерных учебных </w:t>
      </w:r>
      <w:r w:rsidRPr="006C32D9">
        <w:rPr>
          <w:rFonts w:ascii="Times New Roman" w:hAnsi="Times New Roman"/>
          <w:sz w:val="24"/>
          <w:szCs w:val="24"/>
        </w:rPr>
        <w:lastRenderedPageBreak/>
        <w:t>планов  для образовательных учреждений Белгородской области, реализующих программы общего образования»;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10.09.2009 г.     № 9-06/3423-ВА «Рекомендации по формированию классов, их наполняемости и максимальном объеме учебной нагрузки»;</w:t>
      </w:r>
    </w:p>
    <w:p w:rsidR="00777181" w:rsidRPr="006C32D9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«Об использовании БУП в общеобразовательных учреждениях области в 2012-2013 учебном году»;</w:t>
      </w:r>
    </w:p>
    <w:p w:rsidR="00777181" w:rsidRPr="00C11BB6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Cs w:val="24"/>
        </w:rPr>
      </w:pPr>
      <w:r w:rsidRPr="00C11BB6">
        <w:rPr>
          <w:rFonts w:ascii="Times New Roman" w:hAnsi="Times New Roman"/>
          <w:sz w:val="24"/>
          <w:szCs w:val="28"/>
        </w:rPr>
        <w:t>Письмо департамента образования Белгородской области от 19.02.2014 года №9-06/999-НМ «О формах промежуточной аттестации».</w:t>
      </w:r>
    </w:p>
    <w:p w:rsidR="00777181" w:rsidRPr="00E11C67" w:rsidRDefault="00777181" w:rsidP="00777181">
      <w:pPr>
        <w:pStyle w:val="Default"/>
        <w:numPr>
          <w:ilvl w:val="0"/>
          <w:numId w:val="16"/>
        </w:numPr>
        <w:tabs>
          <w:tab w:val="clear" w:pos="644"/>
        </w:tabs>
        <w:spacing w:after="129"/>
        <w:ind w:left="0" w:firstLine="284"/>
        <w:jc w:val="both"/>
        <w:rPr>
          <w:rFonts w:ascii="Times New Roman" w:hAnsi="Times New Roman" w:cs="Times New Roman"/>
          <w:color w:val="auto"/>
          <w:szCs w:val="28"/>
        </w:rPr>
      </w:pPr>
      <w:r w:rsidRPr="00E11C67">
        <w:rPr>
          <w:rFonts w:ascii="Times New Roman" w:hAnsi="Times New Roman" w:cs="Times New Roman"/>
          <w:color w:val="auto"/>
          <w:szCs w:val="28"/>
        </w:rPr>
        <w:t xml:space="preserve">Письмо департамента образования Белгородской области от 25.02.2014 года №906/1148-МВ «О формах проведения государственной итоговой аттестации выпускников 9-х классов общеобразовательных организаций Белгородской области в 2014 году». </w:t>
      </w:r>
    </w:p>
    <w:p w:rsidR="00777181" w:rsidRPr="00C11BB6" w:rsidRDefault="00777181" w:rsidP="0077718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>Методические письма ОГАОУ ДПО БелИРО специалистов о преподавании предметов в 201</w:t>
      </w:r>
      <w:r>
        <w:rPr>
          <w:rFonts w:ascii="Times New Roman" w:hAnsi="Times New Roman" w:cs="Times New Roman"/>
          <w:szCs w:val="28"/>
        </w:rPr>
        <w:t>8</w:t>
      </w:r>
      <w:r w:rsidRPr="00C11BB6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9</w:t>
      </w:r>
      <w:r w:rsidRPr="00C11BB6">
        <w:rPr>
          <w:rFonts w:ascii="Times New Roman" w:hAnsi="Times New Roman" w:cs="Times New Roman"/>
          <w:szCs w:val="28"/>
        </w:rPr>
        <w:t xml:space="preserve"> учебном году. </w:t>
      </w:r>
    </w:p>
    <w:p w:rsidR="00777181" w:rsidRPr="00C11BB6" w:rsidRDefault="00777181" w:rsidP="00777181">
      <w:pPr>
        <w:pStyle w:val="Default"/>
        <w:spacing w:after="129"/>
        <w:ind w:left="284"/>
        <w:jc w:val="both"/>
        <w:rPr>
          <w:rFonts w:ascii="Times New Roman" w:hAnsi="Times New Roman" w:cs="Times New Roman"/>
          <w:szCs w:val="28"/>
        </w:rPr>
      </w:pPr>
    </w:p>
    <w:p w:rsidR="00777181" w:rsidRPr="006C32D9" w:rsidRDefault="00777181" w:rsidP="00777181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 уровень </w:t>
      </w:r>
    </w:p>
    <w:p w:rsidR="00777181" w:rsidRDefault="00777181" w:rsidP="00777181">
      <w:pPr>
        <w:pStyle w:val="11"/>
        <w:numPr>
          <w:ilvl w:val="0"/>
          <w:numId w:val="16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управления образования администрации Грайворонского района от 23.06.2009 г. №357 «О создании образовательных округов в Грайворонском районе»;</w:t>
      </w:r>
    </w:p>
    <w:p w:rsidR="00777181" w:rsidRPr="00E11C67" w:rsidRDefault="00777181" w:rsidP="0077718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E11C67">
        <w:rPr>
          <w:rFonts w:ascii="Times New Roman" w:hAnsi="Times New Roman" w:cs="Times New Roman"/>
          <w:color w:val="auto"/>
          <w:szCs w:val="28"/>
        </w:rPr>
        <w:t>Письмо управления образования администрации Грайворонского района от 4 марта 2014 года №215 «О промежуточной аттестации обучающихся».</w:t>
      </w:r>
    </w:p>
    <w:p w:rsidR="00777181" w:rsidRPr="00E11C67" w:rsidRDefault="00777181" w:rsidP="00777181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</w:p>
    <w:p w:rsidR="00777181" w:rsidRPr="00777181" w:rsidRDefault="00777181" w:rsidP="00777181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Школьный уровень </w:t>
      </w:r>
    </w:p>
    <w:p w:rsidR="00777181" w:rsidRPr="0016787C" w:rsidRDefault="00777181" w:rsidP="00777181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7181" w:rsidRPr="00F96383" w:rsidRDefault="00777181" w:rsidP="00777181">
      <w:pPr>
        <w:numPr>
          <w:ilvl w:val="0"/>
          <w:numId w:val="14"/>
        </w:numPr>
        <w:tabs>
          <w:tab w:val="clear" w:pos="1455"/>
          <w:tab w:val="num" w:pos="502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96383">
        <w:rPr>
          <w:rFonts w:ascii="Times New Roman" w:hAnsi="Times New Roman"/>
          <w:sz w:val="24"/>
          <w:szCs w:val="24"/>
        </w:rPr>
        <w:t xml:space="preserve">Устав МБОУ «Добросельская ООШ» Грайворонского района Белгородской области; </w:t>
      </w:r>
    </w:p>
    <w:p w:rsidR="00777181" w:rsidRPr="00777181" w:rsidRDefault="00777181" w:rsidP="00777181">
      <w:pPr>
        <w:numPr>
          <w:ilvl w:val="0"/>
          <w:numId w:val="14"/>
        </w:numPr>
        <w:tabs>
          <w:tab w:val="clear" w:pos="1455"/>
          <w:tab w:val="num" w:pos="502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  <w:sectPr w:rsidR="00777181" w:rsidRPr="00777181">
          <w:pgSz w:w="11900" w:h="16838"/>
          <w:pgMar w:top="340" w:right="566" w:bottom="0" w:left="1280" w:header="0" w:footer="0" w:gutter="0"/>
          <w:cols w:space="720" w:equalWidth="0">
            <w:col w:w="10060"/>
          </w:cols>
        </w:sectPr>
      </w:pPr>
      <w:r w:rsidRPr="00F96383">
        <w:rPr>
          <w:rFonts w:ascii="Times New Roman" w:hAnsi="Times New Roman"/>
          <w:sz w:val="24"/>
          <w:szCs w:val="24"/>
        </w:rPr>
        <w:t>Основная образовательная программа  Муниципального бюджетного общеобразовательного учреждения «Добросельская ООШ» Грайворонского района Белгородской области.</w:t>
      </w:r>
    </w:p>
    <w:p w:rsidR="00777181" w:rsidRPr="00777181" w:rsidRDefault="00777181" w:rsidP="00777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02" w:rsidRPr="00F7772B" w:rsidRDefault="00223802" w:rsidP="001373F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77181" w:rsidRPr="0013040C" w:rsidRDefault="00777181" w:rsidP="00777181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Характеристика учебного плана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Учебный план муниципального бюджетного общеобразовательного учреждения «</w:t>
      </w:r>
      <w:r>
        <w:rPr>
          <w:rFonts w:ascii="Times New Roman" w:hAnsi="Times New Roman"/>
        </w:rPr>
        <w:t>Добросельская</w:t>
      </w:r>
      <w:r w:rsidRPr="006C32D9">
        <w:rPr>
          <w:rFonts w:ascii="Times New Roman" w:hAnsi="Times New Roman"/>
        </w:rPr>
        <w:t xml:space="preserve"> ООШ</w:t>
      </w:r>
      <w:r w:rsidRPr="0013040C">
        <w:rPr>
          <w:rFonts w:ascii="Times New Roman" w:hAnsi="Times New Roman" w:cs="Times New Roman"/>
          <w:bCs/>
          <w:szCs w:val="28"/>
        </w:rPr>
        <w:t>» - нормативный правовой акт, устанавливающий перечень учебных предметов и объем учебного времени, отводимого на их изучение по уровням общего образования и классам обучения и представляет образовательным учреждениям возможности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обучающихся.</w:t>
      </w:r>
    </w:p>
    <w:p w:rsidR="00777181" w:rsidRPr="0013040C" w:rsidRDefault="00777181" w:rsidP="00777181">
      <w:pPr>
        <w:pStyle w:val="Default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Учебный план школы разработан на основании базисного учебного плана для общеобразовательных учреждений Белгородской области, реализующих программы общего образования. Учебный план школы определяет минимальный и максимальный объем учебной нагрузки учеников; распределяет время, отводимое на освоение 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Учебный план основного общего образования (9 класс) </w:t>
      </w:r>
      <w:r w:rsidRPr="0013040C">
        <w:rPr>
          <w:rFonts w:ascii="Times New Roman" w:hAnsi="Times New Roman" w:cs="Times New Roman"/>
          <w:b/>
          <w:bCs/>
          <w:szCs w:val="28"/>
        </w:rPr>
        <w:t>состоит из двух частей — обязательной (инвариантной) части и части, формируемой участниками образовательного процесса (вариативной).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Инвариантная часть</w:t>
      </w:r>
      <w:r w:rsidRPr="0013040C">
        <w:rPr>
          <w:rFonts w:ascii="Times New Roman" w:hAnsi="Times New Roman" w:cs="Times New Roman"/>
          <w:bCs/>
          <w:szCs w:val="28"/>
        </w:rPr>
        <w:t xml:space="preserve"> включает базовые общеобразовательные курсы, обязательные для всех обучающихся, которые обеспечивают единство образовательного пространства РФ, гарантируют овладение выпускниками необходимым минимумом знаний, умений и навыков, обеспечивающим возможности продолжения образования.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Вариативная часть базисного учебного плана, формируемая участниками образовательного процесса предусматривает: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увеличение учебных часов, предусмотренных на изучение отдельных предметов обязательной части (при условии наличия соответствующих программ);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учебные занятия, обеспечивающие различные интересы обучающихся;</w:t>
      </w:r>
    </w:p>
    <w:p w:rsidR="00777181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учебные занятия, направленные на реализацию региональных особенностей содержания образования.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</w:p>
    <w:p w:rsidR="00777181" w:rsidRPr="0013040C" w:rsidRDefault="00777181" w:rsidP="00777181">
      <w:pPr>
        <w:pStyle w:val="Default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Реализация вариативной части учебного плана осуществляется на основании заявлений обучающихся и (или) их родителей (законных представителей). Классными руководителями в апреле-мае проводится анкетирование обучающихся и их родителей (законных представителей) с целью изучения их образовательных запросов. Анкеты обрабатываются и на основании представленных данных составляется справка.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Обеспечение различных интересов обучающихся осуществляется через систему учебных и элективных курсов. Перечень учебных и элективных курсов составляется на основе рекомендаций ОГАОУ ДПО БелИРО, рассматривается и утверждается на управляющем совете школы. Программы учебных  курсов рассматриваются на заседаниях методических объединений учителей-предметников, педагогическом совете и утверждаются приказом директора школы. Набор обучающихся в группы по изучению учебных и элективных курсов осуществляется на основе заявлений обучающихся и их родителей (законных представителей).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Заявления обучающихся и (или) их родителей (законных представителей) хранятся в течение учебного года и являются приложением к учебному плану.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Учебный план </w:t>
      </w:r>
      <w:r w:rsidRPr="006C32D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9</w:t>
      </w:r>
      <w:r w:rsidRPr="006C32D9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6C32D9">
        <w:rPr>
          <w:rFonts w:ascii="Times New Roman" w:hAnsi="Times New Roman" w:cs="Times New Roman"/>
        </w:rPr>
        <w:t xml:space="preserve"> ориентирован на </w:t>
      </w:r>
      <w:r>
        <w:rPr>
          <w:rFonts w:ascii="Times New Roman" w:hAnsi="Times New Roman" w:cs="Times New Roman"/>
        </w:rPr>
        <w:t>один</w:t>
      </w:r>
      <w:r w:rsidRPr="006C32D9">
        <w:rPr>
          <w:rFonts w:ascii="Times New Roman" w:hAnsi="Times New Roman" w:cs="Times New Roman"/>
        </w:rPr>
        <w:t xml:space="preserve"> нормативный </w:t>
      </w:r>
      <w:r>
        <w:rPr>
          <w:rFonts w:ascii="Times New Roman" w:hAnsi="Times New Roman" w:cs="Times New Roman"/>
        </w:rPr>
        <w:t>год</w:t>
      </w:r>
      <w:r w:rsidRPr="006C32D9">
        <w:rPr>
          <w:rFonts w:ascii="Times New Roman" w:hAnsi="Times New Roman" w:cs="Times New Roman"/>
        </w:rPr>
        <w:t xml:space="preserve"> освоения государственных образовательных программ </w:t>
      </w:r>
      <w:r w:rsidRPr="00365F15">
        <w:rPr>
          <w:rFonts w:ascii="Times New Roman" w:hAnsi="Times New Roman" w:cs="Times New Roman"/>
        </w:rPr>
        <w:t>основного общего образования и</w:t>
      </w:r>
      <w:r w:rsidRPr="0013040C">
        <w:rPr>
          <w:rFonts w:ascii="Times New Roman" w:hAnsi="Times New Roman" w:cs="Times New Roman"/>
          <w:bCs/>
          <w:szCs w:val="28"/>
        </w:rPr>
        <w:t xml:space="preserve"> ориентирован на 34 учебных недели в год (без учета промежуточной и государственной (итоговой) аттестации). Продолжительность урока 45 минут, режим работы составлен по </w:t>
      </w:r>
      <w:r w:rsidRPr="0069018C">
        <w:rPr>
          <w:rFonts w:ascii="Times New Roman" w:hAnsi="Times New Roman" w:cs="Times New Roman"/>
          <w:bCs/>
          <w:szCs w:val="28"/>
        </w:rPr>
        <w:t>5</w:t>
      </w:r>
      <w:r w:rsidRPr="0013040C">
        <w:rPr>
          <w:rFonts w:ascii="Times New Roman" w:hAnsi="Times New Roman" w:cs="Times New Roman"/>
          <w:bCs/>
          <w:szCs w:val="28"/>
        </w:rPr>
        <w:t>-дневной учебной неделе.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Цель основного общего образования:</w:t>
      </w:r>
      <w:r w:rsidRPr="0013040C">
        <w:rPr>
          <w:rFonts w:ascii="Times New Roman" w:hAnsi="Times New Roman" w:cs="Times New Roman"/>
          <w:bCs/>
          <w:szCs w:val="28"/>
        </w:rPr>
        <w:t xml:space="preserve"> заложить фундамент общей образовательной подготовки школьников, необходимой для продолжения образования на третьей ступени </w:t>
      </w:r>
      <w:r w:rsidRPr="0013040C">
        <w:rPr>
          <w:rFonts w:ascii="Times New Roman" w:hAnsi="Times New Roman" w:cs="Times New Roman"/>
          <w:bCs/>
          <w:szCs w:val="28"/>
        </w:rPr>
        <w:lastRenderedPageBreak/>
        <w:t>и выбора ими своего направления профессиональной подготовки с учетом собственных способностей и возможностей.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Задачи основного общего образования: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обеспечение освоения обучающимися основ наук на уровне государственных образовательных стандартов, что позволяет продолжить обучение в средней школе или среднем специальном заведении;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самоопределения обучающихся и выбора образовательного маршрута;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формирования первоначальных профессиональных намерений, потребности в самообразовании и необходимых для этого умений и навыков;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прочного усвоения учебного материала с учетом индивидуальных особенностей и учебных возможностей учащихся;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выявления, сопровождения и профессиональной ориентации одаренных детей;</w:t>
      </w:r>
    </w:p>
    <w:p w:rsidR="00777181" w:rsidRPr="0013040C" w:rsidRDefault="00777181" w:rsidP="00777181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Учебный план школы в полном объеме осуществляет реализацию федерального компонента государственных образовательных стандартов (ФКГОС-2004) через изучение обязательных учебных предметов.</w:t>
      </w:r>
    </w:p>
    <w:p w:rsidR="00777181" w:rsidRPr="006C32D9" w:rsidRDefault="00777181" w:rsidP="0077718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77181" w:rsidRPr="006C32D9" w:rsidRDefault="00777181" w:rsidP="00777181">
      <w:pPr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</w:t>
      </w:r>
      <w:r w:rsidRPr="006C32D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основного общего образования</w:t>
      </w:r>
      <w:r w:rsidRPr="006C32D9">
        <w:rPr>
          <w:rFonts w:ascii="Times New Roman" w:hAnsi="Times New Roman" w:cs="Times New Roman"/>
          <w:sz w:val="24"/>
          <w:szCs w:val="24"/>
        </w:rPr>
        <w:t xml:space="preserve"> устанавливает обязательные для изучения учебные предметы:</w:t>
      </w:r>
      <w:r w:rsidR="00F64C42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b/>
          <w:sz w:val="24"/>
          <w:szCs w:val="24"/>
        </w:rPr>
        <w:t>«Русский язык», «Литература»,</w:t>
      </w:r>
      <w:r w:rsidRPr="00461F0F">
        <w:rPr>
          <w:rFonts w:ascii="Times New Roman" w:hAnsi="Times New Roman" w:cs="Times New Roman"/>
          <w:b/>
          <w:sz w:val="24"/>
        </w:rPr>
        <w:t>«Родной язык и литература»</w:t>
      </w:r>
      <w:r>
        <w:rPr>
          <w:rFonts w:ascii="Times New Roman" w:hAnsi="Times New Roman" w:cs="Times New Roman"/>
          <w:b/>
          <w:sz w:val="24"/>
        </w:rPr>
        <w:t>,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язык», «Математика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(алгебра, геометрия)</w:t>
      </w:r>
      <w:r w:rsidRPr="006C32D9">
        <w:rPr>
          <w:rFonts w:ascii="Times New Roman" w:hAnsi="Times New Roman" w:cs="Times New Roman"/>
          <w:b/>
          <w:sz w:val="24"/>
          <w:szCs w:val="24"/>
        </w:rPr>
        <w:t>», «Информатика и ИКТ», «История</w:t>
      </w:r>
      <w:r w:rsidR="00F64C42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 w:rsidRPr="006C32D9">
        <w:rPr>
          <w:rFonts w:ascii="Times New Roman" w:hAnsi="Times New Roman" w:cs="Times New Roman"/>
          <w:b/>
          <w:sz w:val="24"/>
          <w:szCs w:val="24"/>
        </w:rPr>
        <w:t>», «Обществознание», «География», «Физика», «Химия», «Биология», 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C32D9">
        <w:rPr>
          <w:rFonts w:ascii="Times New Roman" w:hAnsi="Times New Roman" w:cs="Times New Roman"/>
          <w:b/>
          <w:sz w:val="24"/>
          <w:szCs w:val="24"/>
        </w:rPr>
        <w:t>скусство», «Технология», «Физическая культура», «Основы безопасности жизнедеятельности».</w:t>
      </w:r>
    </w:p>
    <w:p w:rsidR="00777181" w:rsidRPr="006C32D9" w:rsidRDefault="00777181" w:rsidP="00777181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32D9">
        <w:rPr>
          <w:rFonts w:ascii="Times New Roman" w:hAnsi="Times New Roman" w:cs="Times New Roman"/>
          <w:sz w:val="24"/>
          <w:szCs w:val="24"/>
        </w:rPr>
        <w:t xml:space="preserve"> IX классе -2 часа в неделю. 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 – 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777181" w:rsidRPr="006C32D9" w:rsidRDefault="00777181" w:rsidP="00777181">
      <w:pPr>
        <w:pStyle w:val="3"/>
        <w:spacing w:after="0"/>
        <w:ind w:left="0" w:firstLine="142"/>
        <w:jc w:val="both"/>
        <w:rPr>
          <w:sz w:val="24"/>
          <w:szCs w:val="24"/>
        </w:rPr>
      </w:pPr>
      <w:r w:rsidRPr="006C32D9">
        <w:rPr>
          <w:sz w:val="24"/>
          <w:szCs w:val="24"/>
        </w:rPr>
        <w:t>• формирование прочных орфографических и пунктуационных умений и навыков (в пределах программных требований);</w:t>
      </w:r>
    </w:p>
    <w:p w:rsidR="00777181" w:rsidRPr="006C32D9" w:rsidRDefault="00777181" w:rsidP="0077718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•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777181" w:rsidRDefault="00777181" w:rsidP="0077718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• обучение школьников умению связно излагать свои мысли в устной и письменной форме.</w:t>
      </w:r>
    </w:p>
    <w:p w:rsidR="00777181" w:rsidRPr="008E2ED6" w:rsidRDefault="00777181" w:rsidP="0077718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«Литература»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– в объеме 3-х часов в неделю.</w:t>
      </w:r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 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понятий.</w:t>
      </w:r>
    </w:p>
    <w:p w:rsidR="00777181" w:rsidRPr="00DA6024" w:rsidRDefault="00777181" w:rsidP="00777181">
      <w:pPr>
        <w:ind w:firstLine="1004"/>
        <w:jc w:val="both"/>
        <w:rPr>
          <w:rFonts w:ascii="Times New Roman" w:hAnsi="Times New Roman" w:cs="Times New Roman"/>
          <w:sz w:val="28"/>
          <w:szCs w:val="24"/>
        </w:rPr>
      </w:pPr>
      <w:r w:rsidRPr="00B61B9C">
        <w:rPr>
          <w:rFonts w:ascii="Times New Roman" w:hAnsi="Times New Roman" w:cs="Times New Roman"/>
          <w:sz w:val="24"/>
        </w:rPr>
        <w:t xml:space="preserve">В целях воспитания ценностного отношения к родному языку и родной литературе как хранителю культуры, включения учащихся в культурно-языковое поле </w:t>
      </w:r>
      <w:r w:rsidRPr="00DA6024">
        <w:rPr>
          <w:rFonts w:ascii="Times New Roman" w:hAnsi="Times New Roman" w:cs="Times New Roman"/>
          <w:sz w:val="24"/>
        </w:rPr>
        <w:lastRenderedPageBreak/>
        <w:t xml:space="preserve">своего народа и приобщения к литературному наследию своего народа в 2018/2019 учебном году в 9 классе ведется интегрировано учебный предмет </w:t>
      </w:r>
      <w:r w:rsidRPr="00DA6024">
        <w:rPr>
          <w:rFonts w:ascii="Times New Roman" w:hAnsi="Times New Roman" w:cs="Times New Roman"/>
          <w:b/>
          <w:i/>
          <w:sz w:val="24"/>
        </w:rPr>
        <w:t>«Родной язык и литература»</w:t>
      </w:r>
      <w:r w:rsidRPr="00DA6024">
        <w:rPr>
          <w:rFonts w:ascii="Times New Roman" w:hAnsi="Times New Roman" w:cs="Times New Roman"/>
          <w:sz w:val="24"/>
        </w:rPr>
        <w:t>.</w:t>
      </w:r>
    </w:p>
    <w:p w:rsidR="00777181" w:rsidRPr="006C32D9" w:rsidRDefault="00777181" w:rsidP="00777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«Иностранный язык» («Английский язык»)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– в объеме 3-х часов в неделю.  Предложенный объем учебного времени достаточен для освоения иностранного языка на функциональном уровне. Изучение иностранных языков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 — на развитие национального самопознания, самореализации и социальной адаптации.</w:t>
      </w:r>
    </w:p>
    <w:p w:rsidR="00777181" w:rsidRPr="002030A3" w:rsidRDefault="00777181" w:rsidP="007771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0A3">
        <w:rPr>
          <w:rFonts w:ascii="Times New Roman" w:hAnsi="Times New Roman" w:cs="Times New Roman"/>
          <w:b w:val="0"/>
          <w:sz w:val="24"/>
          <w:szCs w:val="24"/>
        </w:rPr>
        <w:t>На уровне основного   общего образования в 9 класс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2030A3">
        <w:rPr>
          <w:rFonts w:ascii="Times New Roman" w:hAnsi="Times New Roman" w:cs="Times New Roman"/>
          <w:b w:val="0"/>
          <w:sz w:val="24"/>
          <w:szCs w:val="24"/>
        </w:rPr>
        <w:t xml:space="preserve"> изучается учебный предмет </w:t>
      </w:r>
      <w:r w:rsidRPr="002030A3">
        <w:rPr>
          <w:rFonts w:ascii="Times New Roman" w:hAnsi="Times New Roman" w:cs="Times New Roman"/>
          <w:sz w:val="24"/>
          <w:szCs w:val="24"/>
        </w:rPr>
        <w:t>«Математика»,</w:t>
      </w:r>
      <w:r w:rsidRPr="002030A3">
        <w:rPr>
          <w:rFonts w:ascii="Times New Roman" w:hAnsi="Times New Roman" w:cs="Times New Roman"/>
          <w:b w:val="0"/>
          <w:sz w:val="24"/>
          <w:szCs w:val="24"/>
        </w:rPr>
        <w:t xml:space="preserve"> включающий модули «алгебра» и «геометрия»в объеме 5-ти часов в неделю.  В учебном плане и классном журнале название предмета записывается следующим образом: «Математика (алгебра, геометрия)». В классном журнале на данный предмет выделяется одна страница, записи тем уроков осуществляются в соответствии с календарно-тематическим планированием по модулям «алгебра» и «геометрия». Текущие отметки, четвертные,  годовые и итоговые отметки выставляются по предмету «Математика (алгебра, геометрия)»  (одна отметка). В расписании уроков название предмета записывается как «Математика»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7181" w:rsidRPr="00C9454D" w:rsidRDefault="00777181" w:rsidP="00777181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D">
        <w:rPr>
          <w:rFonts w:ascii="Times New Roman" w:hAnsi="Times New Roman" w:cs="Times New Roman"/>
          <w:sz w:val="24"/>
          <w:szCs w:val="24"/>
        </w:rPr>
        <w:t>Обучение математике в основной школе предполагает:</w:t>
      </w:r>
    </w:p>
    <w:p w:rsidR="00777181" w:rsidRPr="00C9454D" w:rsidRDefault="00777181" w:rsidP="007771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4D">
        <w:rPr>
          <w:rFonts w:ascii="Times New Roman" w:hAnsi="Times New Roman" w:cs="Times New Roman"/>
          <w:sz w:val="24"/>
          <w:szCs w:val="24"/>
        </w:rPr>
        <w:tab/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777181" w:rsidRPr="00C9454D" w:rsidRDefault="00777181" w:rsidP="0077718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4D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777181" w:rsidRPr="00C9454D" w:rsidRDefault="00777181" w:rsidP="00C945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4D">
        <w:rPr>
          <w:rFonts w:ascii="Times New Roman" w:hAnsi="Times New Roman" w:cs="Times New Roman"/>
          <w:sz w:val="24"/>
          <w:szCs w:val="24"/>
        </w:rPr>
        <w:tab/>
        <w:t>умение грамотно владеть математическим языком с целью расширения коммуникативных возможностей.</w:t>
      </w:r>
    </w:p>
    <w:p w:rsidR="00777181" w:rsidRPr="00191E2F" w:rsidRDefault="00777181" w:rsidP="00777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E2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191E2F">
        <w:rPr>
          <w:rFonts w:ascii="Times New Roman" w:hAnsi="Times New Roman" w:cs="Times New Roman"/>
          <w:b/>
          <w:i/>
          <w:sz w:val="24"/>
          <w:szCs w:val="24"/>
        </w:rPr>
        <w:t>«Информатика и информационно-коммуникационные технологии (ИКТ)»</w:t>
      </w:r>
      <w:r w:rsidRPr="00191E2F">
        <w:rPr>
          <w:rFonts w:ascii="Times New Roman" w:hAnsi="Times New Roman" w:cs="Times New Roman"/>
          <w:sz w:val="24"/>
          <w:szCs w:val="24"/>
        </w:rPr>
        <w:t xml:space="preserve"> направлен  на обеспечение всеобщей комп</w:t>
      </w:r>
      <w:r>
        <w:rPr>
          <w:rFonts w:ascii="Times New Roman" w:hAnsi="Times New Roman" w:cs="Times New Roman"/>
          <w:sz w:val="24"/>
          <w:szCs w:val="24"/>
        </w:rPr>
        <w:t xml:space="preserve">ьютерной грамотности,  изучается </w:t>
      </w:r>
      <w:r w:rsidRPr="00191E2F">
        <w:rPr>
          <w:rFonts w:ascii="Times New Roman" w:hAnsi="Times New Roman" w:cs="Times New Roman"/>
          <w:sz w:val="24"/>
          <w:szCs w:val="24"/>
        </w:rPr>
        <w:t xml:space="preserve"> в 9 классе – 2 часа в неделю.</w:t>
      </w:r>
    </w:p>
    <w:p w:rsidR="00777181" w:rsidRPr="006C32D9" w:rsidRDefault="00777181" w:rsidP="007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«История</w:t>
      </w:r>
      <w:r w:rsidR="00F64C42">
        <w:rPr>
          <w:rFonts w:ascii="Times New Roman" w:hAnsi="Times New Roman" w:cs="Times New Roman"/>
          <w:b/>
          <w:i/>
          <w:sz w:val="24"/>
          <w:szCs w:val="24"/>
        </w:rPr>
        <w:t xml:space="preserve"> России. Всеобщая история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6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изучается  в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в объеме </w:t>
      </w:r>
      <w:r w:rsidR="00F64C42">
        <w:rPr>
          <w:rFonts w:ascii="Times New Roman" w:hAnsi="Times New Roman" w:cs="Times New Roman"/>
          <w:sz w:val="24"/>
          <w:szCs w:val="24"/>
        </w:rPr>
        <w:t>3</w:t>
      </w:r>
      <w:r w:rsidRPr="006C32D9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F64C42">
        <w:rPr>
          <w:rFonts w:ascii="Times New Roman" w:hAnsi="Times New Roman" w:cs="Times New Roman"/>
          <w:sz w:val="24"/>
          <w:szCs w:val="24"/>
        </w:rPr>
        <w:t xml:space="preserve"> (один час за счёт компонента образовательного учреждения)</w:t>
      </w:r>
      <w:r w:rsidRPr="006C32D9">
        <w:rPr>
          <w:rFonts w:ascii="Times New Roman" w:hAnsi="Times New Roman" w:cs="Times New Roman"/>
          <w:sz w:val="24"/>
          <w:szCs w:val="24"/>
        </w:rPr>
        <w:t>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Default="00777181" w:rsidP="007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«Обществознание»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в объеме 1 часа в неделю,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за счет часов, отведенных в федеральном компоненте учебного плана</w:t>
      </w:r>
      <w:r w:rsidRPr="006C32D9">
        <w:rPr>
          <w:rFonts w:ascii="Times New Roman" w:hAnsi="Times New Roman" w:cs="Times New Roman"/>
          <w:sz w:val="24"/>
          <w:szCs w:val="24"/>
        </w:rPr>
        <w:t>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777181" w:rsidRPr="006C32D9" w:rsidRDefault="00777181" w:rsidP="007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«География»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классах – в объеме 2 часов в неделю,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за счет часов, отведенных в федеральном компоненте учебного плана</w:t>
      </w:r>
      <w:r w:rsidRPr="006C32D9">
        <w:rPr>
          <w:rFonts w:ascii="Times New Roman" w:hAnsi="Times New Roman" w:cs="Times New Roman"/>
          <w:sz w:val="24"/>
          <w:szCs w:val="24"/>
        </w:rPr>
        <w:t xml:space="preserve">. Целью школьного географического образования является формирование у учащихся географической картины единого мира как составной части ноосферы Земли.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«Физика»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в объеме 2 часов в неделю. В задачи обучения физики в основной школе входят:</w:t>
      </w:r>
    </w:p>
    <w:p w:rsidR="00777181" w:rsidRPr="006C32D9" w:rsidRDefault="00777181" w:rsidP="00777181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777181" w:rsidRPr="006C32D9" w:rsidRDefault="00777181" w:rsidP="00777181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777181" w:rsidRDefault="00777181" w:rsidP="00777181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777181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«Химия»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изучается  в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в объеме 2 часов в неделю. Целью предмета является  овладение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777181" w:rsidRDefault="00777181" w:rsidP="0077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в объеме 2 часов в неделю.</w:t>
      </w:r>
    </w:p>
    <w:p w:rsidR="00777181" w:rsidRPr="0000714A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C3D77">
        <w:rPr>
          <w:rFonts w:ascii="Times New Roman" w:hAnsi="Times New Roman" w:cs="Times New Roman"/>
          <w:sz w:val="24"/>
          <w:szCs w:val="24"/>
        </w:rPr>
        <w:t>«Искусство» представлен учебным предмет</w:t>
      </w:r>
      <w:r w:rsidRPr="0000714A">
        <w:rPr>
          <w:rFonts w:ascii="Times New Roman" w:hAnsi="Times New Roman" w:cs="Times New Roman"/>
          <w:sz w:val="24"/>
          <w:szCs w:val="24"/>
        </w:rPr>
        <w:t>о</w:t>
      </w:r>
      <w:r w:rsidRPr="00AC3D77">
        <w:rPr>
          <w:rFonts w:ascii="Times New Roman" w:hAnsi="Times New Roman" w:cs="Times New Roman"/>
          <w:sz w:val="24"/>
          <w:szCs w:val="24"/>
        </w:rPr>
        <w:t xml:space="preserve">м </w:t>
      </w:r>
      <w:r w:rsidRPr="00AC3D77">
        <w:rPr>
          <w:rFonts w:ascii="Times New Roman" w:hAnsi="Times New Roman" w:cs="Times New Roman"/>
          <w:iCs/>
          <w:sz w:val="24"/>
          <w:szCs w:val="24"/>
        </w:rPr>
        <w:t>отведенны</w:t>
      </w:r>
      <w:r>
        <w:rPr>
          <w:rFonts w:ascii="Times New Roman" w:hAnsi="Times New Roman" w:cs="Times New Roman"/>
          <w:iCs/>
          <w:sz w:val="24"/>
          <w:szCs w:val="24"/>
        </w:rPr>
        <w:t>ми</w:t>
      </w:r>
      <w:r w:rsidRPr="00AC3D77">
        <w:rPr>
          <w:rFonts w:ascii="Times New Roman" w:hAnsi="Times New Roman" w:cs="Times New Roman"/>
          <w:iCs/>
          <w:sz w:val="24"/>
          <w:szCs w:val="24"/>
        </w:rPr>
        <w:t xml:space="preserve"> в федеральном компоненте учебного плана:</w:t>
      </w:r>
    </w:p>
    <w:p w:rsidR="00777181" w:rsidRPr="00AC3D77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AC3D77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Pr="00AC3D77">
        <w:rPr>
          <w:rFonts w:ascii="Times New Roman" w:hAnsi="Times New Roman" w:cs="Times New Roman"/>
          <w:i/>
          <w:sz w:val="24"/>
          <w:szCs w:val="24"/>
        </w:rPr>
        <w:t>»</w:t>
      </w:r>
      <w:r w:rsidRPr="00AC3D77">
        <w:rPr>
          <w:rFonts w:ascii="Times New Roman" w:hAnsi="Times New Roman" w:cs="Times New Roman"/>
          <w:sz w:val="24"/>
          <w:szCs w:val="24"/>
        </w:rPr>
        <w:t xml:space="preserve">   в 9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3D77">
        <w:rPr>
          <w:rFonts w:ascii="Times New Roman" w:hAnsi="Times New Roman" w:cs="Times New Roman"/>
          <w:sz w:val="24"/>
          <w:szCs w:val="24"/>
        </w:rPr>
        <w:t xml:space="preserve">  в объеме - 1 час в неделю,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F15">
        <w:rPr>
          <w:rFonts w:ascii="Times New Roman" w:hAnsi="Times New Roman" w:cs="Times New Roman"/>
          <w:sz w:val="24"/>
          <w:szCs w:val="24"/>
        </w:rPr>
        <w:t>Целью обучения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F15">
        <w:rPr>
          <w:rFonts w:ascii="Times New Roman" w:hAnsi="Times New Roman" w:cs="Times New Roman"/>
          <w:sz w:val="24"/>
          <w:szCs w:val="24"/>
        </w:rPr>
        <w:t xml:space="preserve"> «</w:t>
      </w:r>
      <w:r w:rsidR="00C9454D">
        <w:rPr>
          <w:rFonts w:ascii="Times New Roman" w:hAnsi="Times New Roman" w:cs="Times New Roman"/>
          <w:iCs/>
          <w:sz w:val="24"/>
          <w:szCs w:val="24"/>
        </w:rPr>
        <w:t>И</w:t>
      </w:r>
      <w:r w:rsidRPr="00365F15">
        <w:rPr>
          <w:rFonts w:ascii="Times New Roman" w:hAnsi="Times New Roman" w:cs="Times New Roman"/>
          <w:iCs/>
          <w:sz w:val="24"/>
          <w:szCs w:val="24"/>
        </w:rPr>
        <w:t>скусство»</w:t>
      </w:r>
      <w:r w:rsidRPr="00365F15">
        <w:rPr>
          <w:rFonts w:ascii="Times New Roman" w:hAnsi="Times New Roman" w:cs="Times New Roman"/>
          <w:sz w:val="24"/>
          <w:szCs w:val="24"/>
        </w:rPr>
        <w:t xml:space="preserve"> является формирование художественной культуры учащихся как неотъемлемой части духовной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культуры. У учащихся за период обучения в основной школе формируются: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2D9">
        <w:rPr>
          <w:rFonts w:ascii="Times New Roman" w:hAnsi="Times New Roman" w:cs="Times New Roman"/>
          <w:sz w:val="24"/>
          <w:szCs w:val="24"/>
        </w:rPr>
        <w:t>• нравственно-эстетическая отзывчивость на прекрасное в окружающем мире;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2D9">
        <w:rPr>
          <w:rFonts w:ascii="Times New Roman" w:hAnsi="Times New Roman" w:cs="Times New Roman"/>
          <w:sz w:val="24"/>
          <w:szCs w:val="24"/>
        </w:rPr>
        <w:t>• художественно-творческая активность;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За период обучения учащиеся овладевают образным языком искусства посредством формирования художественных знаний, умений и навыков. </w:t>
      </w:r>
    </w:p>
    <w:p w:rsidR="00777181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777181" w:rsidRPr="006C32D9" w:rsidRDefault="00777181" w:rsidP="0077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знакомит обучающихся с основами безопасности жизнедеятельности и изучается  в IX 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объёме 1 ч. в неделю</w:t>
      </w:r>
      <w:r w:rsidR="00CF0078">
        <w:rPr>
          <w:rFonts w:ascii="Times New Roman" w:hAnsi="Times New Roman" w:cs="Times New Roman"/>
          <w:sz w:val="24"/>
          <w:szCs w:val="24"/>
        </w:rPr>
        <w:t>.</w:t>
      </w:r>
    </w:p>
    <w:p w:rsidR="00C9454D" w:rsidRPr="00CF0078" w:rsidRDefault="00777181" w:rsidP="00CF0078">
      <w:pPr>
        <w:pStyle w:val="a6"/>
        <w:spacing w:line="240" w:lineRule="auto"/>
        <w:ind w:firstLine="567"/>
        <w:rPr>
          <w:iCs/>
          <w:sz w:val="24"/>
          <w:szCs w:val="24"/>
        </w:rPr>
      </w:pPr>
      <w:r w:rsidRPr="006C32D9">
        <w:rPr>
          <w:sz w:val="24"/>
          <w:szCs w:val="24"/>
        </w:rPr>
        <w:t xml:space="preserve">Учебный предмет </w:t>
      </w:r>
      <w:r w:rsidRPr="006C32D9">
        <w:rPr>
          <w:b/>
          <w:i/>
          <w:sz w:val="24"/>
          <w:szCs w:val="24"/>
        </w:rPr>
        <w:t>«Физическая культура»</w:t>
      </w:r>
      <w:r w:rsidRPr="006C32D9">
        <w:rPr>
          <w:sz w:val="24"/>
          <w:szCs w:val="24"/>
        </w:rPr>
        <w:t xml:space="preserve">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Реализация предмета «Физическая культура» осуществляется за счет </w:t>
      </w:r>
      <w:r w:rsidRPr="006C32D9">
        <w:rPr>
          <w:iCs/>
          <w:sz w:val="24"/>
          <w:szCs w:val="24"/>
        </w:rPr>
        <w:t>часов федерального компонента  в объёме 3 ч. в неделю.</w:t>
      </w:r>
    </w:p>
    <w:p w:rsidR="00777181" w:rsidRPr="00CF0078" w:rsidRDefault="00777181" w:rsidP="00777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078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  <w:r w:rsidRPr="00CF0078">
        <w:rPr>
          <w:rFonts w:ascii="Times New Roman" w:hAnsi="Times New Roman" w:cs="Times New Roman"/>
          <w:sz w:val="24"/>
          <w:szCs w:val="24"/>
        </w:rPr>
        <w:t>представлен учебными предмет</w:t>
      </w:r>
      <w:r w:rsidR="00CF0078">
        <w:rPr>
          <w:rFonts w:ascii="Times New Roman" w:hAnsi="Times New Roman" w:cs="Times New Roman"/>
          <w:sz w:val="24"/>
          <w:szCs w:val="24"/>
        </w:rPr>
        <w:t xml:space="preserve">ом </w:t>
      </w:r>
      <w:r w:rsidRPr="006C32D9">
        <w:rPr>
          <w:rFonts w:ascii="Times New Roman" w:hAnsi="Times New Roman" w:cs="Times New Roman"/>
          <w:b/>
          <w:sz w:val="24"/>
          <w:szCs w:val="24"/>
        </w:rPr>
        <w:t>«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Православнаякультура» </w:t>
      </w:r>
      <w:r>
        <w:rPr>
          <w:rFonts w:ascii="Times New Roman" w:hAnsi="Times New Roman" w:cs="Times New Roman"/>
          <w:sz w:val="24"/>
          <w:szCs w:val="24"/>
        </w:rPr>
        <w:t>в9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0078">
        <w:rPr>
          <w:rFonts w:ascii="Times New Roman" w:hAnsi="Times New Roman" w:cs="Times New Roman"/>
          <w:sz w:val="24"/>
          <w:szCs w:val="24"/>
        </w:rPr>
        <w:t xml:space="preserve"> в объеме 1 часа в неделю.</w:t>
      </w:r>
    </w:p>
    <w:p w:rsidR="00777181" w:rsidRPr="006C32D9" w:rsidRDefault="00777181" w:rsidP="00777181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7181" w:rsidRDefault="00777181" w:rsidP="00777181">
      <w:pPr>
        <w:shd w:val="clear" w:color="auto" w:fill="FFFFFF"/>
        <w:tabs>
          <w:tab w:val="left" w:pos="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</w:t>
      </w:r>
      <w:r w:rsidRPr="006C32D9">
        <w:rPr>
          <w:rFonts w:ascii="Times New Roman" w:hAnsi="Times New Roman" w:cs="Times New Roman"/>
          <w:sz w:val="24"/>
          <w:szCs w:val="24"/>
        </w:rPr>
        <w:t xml:space="preserve"> формируется с учетом пожеланий учащихся, их родителей (законных представителей); с использованием возможностей образовательного учреждения.</w:t>
      </w:r>
    </w:p>
    <w:p w:rsidR="00777181" w:rsidRPr="006C32D9" w:rsidRDefault="00777181" w:rsidP="00777181">
      <w:pPr>
        <w:shd w:val="clear" w:color="auto" w:fill="FFFFFF"/>
        <w:tabs>
          <w:tab w:val="left" w:pos="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Pr="006C32D9" w:rsidRDefault="00777181" w:rsidP="00C9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В связи  с усилением внимания к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6C32D9">
        <w:rPr>
          <w:rFonts w:ascii="Times New Roman" w:hAnsi="Times New Roman" w:cs="Times New Roman"/>
          <w:sz w:val="24"/>
          <w:szCs w:val="24"/>
        </w:rPr>
        <w:t xml:space="preserve"> на государственном уровне, дополнительно выделены часы на изучение предмета инвариантной части учебного плана </w:t>
      </w:r>
    </w:p>
    <w:p w:rsidR="00777181" w:rsidRPr="006C32D9" w:rsidRDefault="00F64C42" w:rsidP="00777181">
      <w:pPr>
        <w:shd w:val="clear" w:color="auto" w:fill="FFFFFF"/>
        <w:tabs>
          <w:tab w:val="left" w:pos="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b/>
          <w:i/>
          <w:sz w:val="24"/>
          <w:szCs w:val="24"/>
        </w:rPr>
        <w:t>«История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России. Всеобщая история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7181" w:rsidRPr="006C32D9">
        <w:rPr>
          <w:rFonts w:ascii="Times New Roman" w:hAnsi="Times New Roman" w:cs="Times New Roman"/>
          <w:sz w:val="24"/>
          <w:szCs w:val="24"/>
        </w:rPr>
        <w:t>1 час в неделю в</w:t>
      </w:r>
      <w:r w:rsidR="00777181" w:rsidRPr="006C32D9">
        <w:rPr>
          <w:rFonts w:ascii="Times New Roman" w:hAnsi="Times New Roman" w:cs="Times New Roman"/>
          <w:spacing w:val="-1"/>
          <w:sz w:val="24"/>
          <w:szCs w:val="24"/>
        </w:rPr>
        <w:t>веден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7181" w:rsidRPr="00707B84">
        <w:rPr>
          <w:rFonts w:ascii="Times New Roman" w:hAnsi="Times New Roman" w:cs="Times New Roman"/>
          <w:sz w:val="24"/>
          <w:szCs w:val="24"/>
        </w:rPr>
        <w:t>для увеличения количества часов на изучение предмета в соответствии с программой общеобразовательных учреждений.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9D">
        <w:rPr>
          <w:rFonts w:ascii="Times New Roman" w:hAnsi="Times New Roman" w:cs="Times New Roman"/>
          <w:b/>
          <w:sz w:val="24"/>
          <w:szCs w:val="24"/>
        </w:rPr>
        <w:t xml:space="preserve">Механизм формирования компонента образовательного учреждения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Механизм включает следующие этапы: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1) Анкетирование родителей (законных представителей) о введении учебных курсов на 2 ступени образования.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2) Обсуждение на родительских собраниях с родителями (законными представителями) обучающихся результатов обработки анкет и предметов компонента образовательного учреждения. Принятие решения родительского собрания о введении компонентов образовательного учреждения.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3) Заявления родителей (законных представителей) об изучении выбранных учебных курсов.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>4) Выбор учебно-методических комплектов с учётом наличия учебников в Федеральном перечне, преемственности, уровня изучения предмета, соответствия УМК ФКГОС на заседаниях методических объединений, методического совета школы.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 5) Согласование режима работы, годового календарного учебного графика общеобразовательного учреждения, содержания учебного плана с учётом введения учебных курсов, компонента образовательного учреждения, УМК на заседании Управляющего Совета.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6) Рассмотрение режима работы, годового календарного учебного графика общеобразовательного учреждения, учебного плана с учётом введения компонента образовательного учреждения, УМК на заседании педагогического совета школы. </w:t>
      </w:r>
    </w:p>
    <w:p w:rsidR="00777181" w:rsidRPr="00D6499D" w:rsidRDefault="00777181" w:rsidP="00777181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>7) Утверждение приказом по школе режима работы, годового календарного учебного графика общеобразовательного учреждения, учебного плана с учётом введения компонента образовательного учреждения, УМК.</w:t>
      </w:r>
    </w:p>
    <w:p w:rsidR="00777181" w:rsidRPr="00D6499D" w:rsidRDefault="00777181" w:rsidP="00777181">
      <w:pPr>
        <w:shd w:val="clear" w:color="auto" w:fill="FFFFFF"/>
        <w:tabs>
          <w:tab w:val="left" w:pos="11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CF0078" w:rsidRDefault="00CF0078" w:rsidP="00777181">
      <w:pPr>
        <w:pStyle w:val="af"/>
        <w:rPr>
          <w:b/>
          <w:sz w:val="24"/>
          <w:szCs w:val="24"/>
        </w:rPr>
      </w:pPr>
    </w:p>
    <w:p w:rsidR="00A628F8" w:rsidRPr="005F31BE" w:rsidRDefault="00A628F8" w:rsidP="00A628F8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628F8" w:rsidRDefault="00A628F8" w:rsidP="00A62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E">
        <w:rPr>
          <w:rFonts w:ascii="Times New Roman" w:hAnsi="Times New Roman" w:cs="Times New Roman"/>
          <w:b/>
          <w:sz w:val="24"/>
          <w:szCs w:val="24"/>
        </w:rPr>
        <w:t>МБОУ «Д</w:t>
      </w:r>
      <w:r>
        <w:rPr>
          <w:rFonts w:ascii="Times New Roman" w:hAnsi="Times New Roman" w:cs="Times New Roman"/>
          <w:b/>
          <w:sz w:val="24"/>
          <w:szCs w:val="24"/>
        </w:rPr>
        <w:t>обросельская</w:t>
      </w:r>
      <w:r w:rsidRPr="005F3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5F31B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</w:p>
    <w:p w:rsidR="00A628F8" w:rsidRPr="00147221" w:rsidRDefault="00A628F8" w:rsidP="00A62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31BE">
        <w:rPr>
          <w:rFonts w:ascii="Times New Roman" w:hAnsi="Times New Roman" w:cs="Times New Roman"/>
          <w:b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F31B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5310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633"/>
        <w:gridCol w:w="511"/>
        <w:gridCol w:w="515"/>
        <w:gridCol w:w="559"/>
        <w:gridCol w:w="388"/>
        <w:gridCol w:w="472"/>
        <w:gridCol w:w="18"/>
        <w:gridCol w:w="22"/>
        <w:gridCol w:w="512"/>
        <w:gridCol w:w="384"/>
        <w:gridCol w:w="364"/>
        <w:gridCol w:w="126"/>
        <w:gridCol w:w="22"/>
        <w:gridCol w:w="512"/>
        <w:gridCol w:w="510"/>
        <w:gridCol w:w="183"/>
        <w:gridCol w:w="337"/>
        <w:gridCol w:w="514"/>
        <w:gridCol w:w="384"/>
        <w:gridCol w:w="443"/>
        <w:gridCol w:w="71"/>
        <w:gridCol w:w="705"/>
      </w:tblGrid>
      <w:tr w:rsidR="00A628F8" w:rsidRPr="00F7772B" w:rsidTr="0039244D">
        <w:trPr>
          <w:trHeight w:val="322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02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Количество учащихся по классам</w:t>
            </w:r>
          </w:p>
        </w:tc>
      </w:tr>
      <w:tr w:rsidR="00A628F8" w:rsidRPr="00F7772B" w:rsidTr="0039244D">
        <w:trPr>
          <w:trHeight w:val="19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8" w:rsidRPr="00321534" w:rsidRDefault="00A628F8" w:rsidP="003924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64D05" w:rsidRDefault="00161423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A628F8" w:rsidRPr="00F7772B" w:rsidTr="0039244D">
        <w:trPr>
          <w:trHeight w:val="185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8" w:rsidRPr="00321534" w:rsidRDefault="00A628F8" w:rsidP="003924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A628F8" w:rsidRPr="00F7772B" w:rsidTr="0039244D">
        <w:trPr>
          <w:trHeight w:val="31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8" w:rsidRPr="00321534" w:rsidRDefault="00A628F8" w:rsidP="003924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321534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534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F7772B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F8" w:rsidRPr="00F7772B" w:rsidTr="0039244D">
        <w:trPr>
          <w:cantSplit/>
          <w:trHeight w:val="1276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8" w:rsidRPr="00321534" w:rsidRDefault="00A628F8" w:rsidP="003924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28F8" w:rsidRPr="00004066" w:rsidRDefault="00A628F8" w:rsidP="003924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Региональный.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Региональный.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628F8" w:rsidRPr="00004066" w:rsidRDefault="00A628F8" w:rsidP="003924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06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A628F8" w:rsidRPr="007446F3" w:rsidTr="0039244D">
        <w:trPr>
          <w:trHeight w:val="14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628F8" w:rsidRPr="007446F3" w:rsidTr="0039244D">
        <w:trPr>
          <w:trHeight w:val="22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28F8" w:rsidRPr="007446F3" w:rsidTr="0039244D">
        <w:trPr>
          <w:trHeight w:val="22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F8" w:rsidRPr="007446F3" w:rsidTr="0039244D">
        <w:trPr>
          <w:trHeight w:val="19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  язык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8F8" w:rsidRPr="007446F3" w:rsidTr="0039244D">
        <w:trPr>
          <w:trHeight w:val="18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8F8" w:rsidRPr="007446F3" w:rsidTr="0039244D">
        <w:trPr>
          <w:trHeight w:val="12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8F8" w:rsidRPr="007446F3" w:rsidTr="0039244D">
        <w:trPr>
          <w:trHeight w:val="217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28F8" w:rsidRPr="007446F3" w:rsidTr="0039244D">
        <w:trPr>
          <w:trHeight w:val="15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8F8" w:rsidRPr="007446F3" w:rsidTr="0039244D">
        <w:trPr>
          <w:trHeight w:val="26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28F8" w:rsidRPr="007446F3" w:rsidTr="0039244D">
        <w:trPr>
          <w:trHeight w:val="15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28F8" w:rsidRPr="007446F3" w:rsidTr="0039244D">
        <w:trPr>
          <w:trHeight w:val="13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28F8" w:rsidRPr="007446F3" w:rsidTr="0039244D">
        <w:trPr>
          <w:trHeight w:val="30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64D05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8F8" w:rsidRPr="007446F3" w:rsidTr="0039244D">
        <w:trPr>
          <w:trHeight w:val="29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C03AFB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8F8" w:rsidRPr="007446F3" w:rsidTr="0039244D">
        <w:trPr>
          <w:trHeight w:val="30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C03AFB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28F8" w:rsidRPr="007446F3" w:rsidTr="0039244D">
        <w:trPr>
          <w:trHeight w:val="30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C03AFB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8F8" w:rsidRPr="007446F3" w:rsidTr="0039244D">
        <w:trPr>
          <w:trHeight w:val="23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5F31BE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C03AFB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8F8" w:rsidRPr="007446F3" w:rsidTr="0039244D">
        <w:trPr>
          <w:trHeight w:val="1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28F8" w:rsidRPr="007446F3" w:rsidTr="0039244D">
        <w:trPr>
          <w:trHeight w:val="17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28F8" w:rsidRPr="007446F3" w:rsidTr="0039244D">
        <w:trPr>
          <w:trHeight w:val="17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28F8" w:rsidRPr="007446F3" w:rsidTr="0039244D">
        <w:trPr>
          <w:trHeight w:val="17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8F8" w:rsidRPr="007446F3" w:rsidTr="0039244D">
        <w:trPr>
          <w:trHeight w:val="20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628F8" w:rsidRPr="007446F3" w:rsidTr="0039244D">
        <w:trPr>
          <w:trHeight w:val="2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F8" w:rsidRPr="007D19C8" w:rsidRDefault="00A628F8" w:rsidP="00392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A628F8" w:rsidRDefault="00A628F8" w:rsidP="00A628F8">
      <w:pPr>
        <w:tabs>
          <w:tab w:val="left" w:pos="4500"/>
          <w:tab w:val="left" w:pos="9180"/>
          <w:tab w:val="left" w:pos="9360"/>
        </w:tabs>
        <w:spacing w:after="0"/>
        <w:jc w:val="center"/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77181" w:rsidRDefault="00777181" w:rsidP="00777181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777181" w:rsidRDefault="00777181" w:rsidP="00777181">
      <w:pPr>
        <w:pStyle w:val="21"/>
        <w:rPr>
          <w:rFonts w:ascii="Times New Roman" w:hAnsi="Times New Roman"/>
          <w:sz w:val="28"/>
          <w:szCs w:val="28"/>
        </w:rPr>
      </w:pPr>
    </w:p>
    <w:p w:rsidR="00777181" w:rsidRDefault="00777181" w:rsidP="00777181">
      <w:pPr>
        <w:pStyle w:val="21"/>
        <w:jc w:val="center"/>
        <w:rPr>
          <w:rFonts w:ascii="Times New Roman" w:hAnsi="Times New Roman"/>
          <w:sz w:val="28"/>
          <w:szCs w:val="28"/>
        </w:rPr>
      </w:pPr>
    </w:p>
    <w:sectPr w:rsidR="00777181" w:rsidSect="007D19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CF" w:rsidRDefault="00C01FCF" w:rsidP="003B796D">
      <w:pPr>
        <w:spacing w:after="0" w:line="240" w:lineRule="auto"/>
      </w:pPr>
      <w:r>
        <w:separator/>
      </w:r>
    </w:p>
  </w:endnote>
  <w:endnote w:type="continuationSeparator" w:id="1">
    <w:p w:rsidR="00C01FCF" w:rsidRDefault="00C01FCF" w:rsidP="003B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CF" w:rsidRDefault="00C01FCF" w:rsidP="003B796D">
      <w:pPr>
        <w:spacing w:after="0" w:line="240" w:lineRule="auto"/>
      </w:pPr>
      <w:r>
        <w:separator/>
      </w:r>
    </w:p>
  </w:footnote>
  <w:footnote w:type="continuationSeparator" w:id="1">
    <w:p w:rsidR="00C01FCF" w:rsidRDefault="00C01FCF" w:rsidP="003B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24442D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7610A2F2">
      <w:numFmt w:val="decimal"/>
      <w:lvlText w:val=""/>
      <w:lvlJc w:val="left"/>
    </w:lvl>
    <w:lvl w:ilvl="2" w:tplc="A96661F0">
      <w:numFmt w:val="decimal"/>
      <w:lvlText w:val=""/>
      <w:lvlJc w:val="left"/>
    </w:lvl>
    <w:lvl w:ilvl="3" w:tplc="D430D1A4">
      <w:numFmt w:val="decimal"/>
      <w:lvlText w:val=""/>
      <w:lvlJc w:val="left"/>
    </w:lvl>
    <w:lvl w:ilvl="4" w:tplc="12B2B0AA">
      <w:numFmt w:val="decimal"/>
      <w:lvlText w:val=""/>
      <w:lvlJc w:val="left"/>
    </w:lvl>
    <w:lvl w:ilvl="5" w:tplc="DE3090C0">
      <w:numFmt w:val="decimal"/>
      <w:lvlText w:val=""/>
      <w:lvlJc w:val="left"/>
    </w:lvl>
    <w:lvl w:ilvl="6" w:tplc="927879AC">
      <w:numFmt w:val="decimal"/>
      <w:lvlText w:val=""/>
      <w:lvlJc w:val="left"/>
    </w:lvl>
    <w:lvl w:ilvl="7" w:tplc="3A3C5B96">
      <w:numFmt w:val="decimal"/>
      <w:lvlText w:val=""/>
      <w:lvlJc w:val="left"/>
    </w:lvl>
    <w:lvl w:ilvl="8" w:tplc="0062F28A">
      <w:numFmt w:val="decimal"/>
      <w:lvlText w:val=""/>
      <w:lvlJc w:val="left"/>
    </w:lvl>
  </w:abstractNum>
  <w:abstractNum w:abstractNumId="1">
    <w:nsid w:val="00000BDB"/>
    <w:multiLevelType w:val="hybridMultilevel"/>
    <w:tmpl w:val="BBCC2A5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418BB5C">
      <w:numFmt w:val="decimal"/>
      <w:lvlText w:val=""/>
      <w:lvlJc w:val="left"/>
    </w:lvl>
    <w:lvl w:ilvl="2" w:tplc="48926A08">
      <w:numFmt w:val="decimal"/>
      <w:lvlText w:val=""/>
      <w:lvlJc w:val="left"/>
    </w:lvl>
    <w:lvl w:ilvl="3" w:tplc="0D9A45D0">
      <w:numFmt w:val="decimal"/>
      <w:lvlText w:val=""/>
      <w:lvlJc w:val="left"/>
    </w:lvl>
    <w:lvl w:ilvl="4" w:tplc="AE64D4D8">
      <w:numFmt w:val="decimal"/>
      <w:lvlText w:val=""/>
      <w:lvlJc w:val="left"/>
    </w:lvl>
    <w:lvl w:ilvl="5" w:tplc="EA4039DC">
      <w:numFmt w:val="decimal"/>
      <w:lvlText w:val=""/>
      <w:lvlJc w:val="left"/>
    </w:lvl>
    <w:lvl w:ilvl="6" w:tplc="213A1B62">
      <w:numFmt w:val="decimal"/>
      <w:lvlText w:val=""/>
      <w:lvlJc w:val="left"/>
    </w:lvl>
    <w:lvl w:ilvl="7" w:tplc="DAC2DC38">
      <w:numFmt w:val="decimal"/>
      <w:lvlText w:val=""/>
      <w:lvlJc w:val="left"/>
    </w:lvl>
    <w:lvl w:ilvl="8" w:tplc="ED7A185A">
      <w:numFmt w:val="decimal"/>
      <w:lvlText w:val=""/>
      <w:lvlJc w:val="left"/>
    </w:lvl>
  </w:abstractNum>
  <w:abstractNum w:abstractNumId="2">
    <w:nsid w:val="0000301C"/>
    <w:multiLevelType w:val="hybridMultilevel"/>
    <w:tmpl w:val="EF1A487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B82E5606">
      <w:numFmt w:val="decimal"/>
      <w:lvlText w:val=""/>
      <w:lvlJc w:val="left"/>
    </w:lvl>
    <w:lvl w:ilvl="2" w:tplc="B30A2C18">
      <w:numFmt w:val="decimal"/>
      <w:lvlText w:val=""/>
      <w:lvlJc w:val="left"/>
    </w:lvl>
    <w:lvl w:ilvl="3" w:tplc="13B2FA92">
      <w:numFmt w:val="decimal"/>
      <w:lvlText w:val=""/>
      <w:lvlJc w:val="left"/>
    </w:lvl>
    <w:lvl w:ilvl="4" w:tplc="3A2026C6">
      <w:numFmt w:val="decimal"/>
      <w:lvlText w:val=""/>
      <w:lvlJc w:val="left"/>
    </w:lvl>
    <w:lvl w:ilvl="5" w:tplc="F4726A0C">
      <w:numFmt w:val="decimal"/>
      <w:lvlText w:val=""/>
      <w:lvlJc w:val="left"/>
    </w:lvl>
    <w:lvl w:ilvl="6" w:tplc="A63E48CE">
      <w:numFmt w:val="decimal"/>
      <w:lvlText w:val=""/>
      <w:lvlJc w:val="left"/>
    </w:lvl>
    <w:lvl w:ilvl="7" w:tplc="5C708C6C">
      <w:numFmt w:val="decimal"/>
      <w:lvlText w:val=""/>
      <w:lvlJc w:val="left"/>
    </w:lvl>
    <w:lvl w:ilvl="8" w:tplc="99061942">
      <w:numFmt w:val="decimal"/>
      <w:lvlText w:val=""/>
      <w:lvlJc w:val="left"/>
    </w:lvl>
  </w:abstractNum>
  <w:abstractNum w:abstractNumId="3">
    <w:nsid w:val="00006B89"/>
    <w:multiLevelType w:val="hybridMultilevel"/>
    <w:tmpl w:val="40AEDB2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CF7EB154">
      <w:numFmt w:val="decimal"/>
      <w:lvlText w:val=""/>
      <w:lvlJc w:val="left"/>
    </w:lvl>
    <w:lvl w:ilvl="2" w:tplc="7F5A489C">
      <w:numFmt w:val="decimal"/>
      <w:lvlText w:val=""/>
      <w:lvlJc w:val="left"/>
    </w:lvl>
    <w:lvl w:ilvl="3" w:tplc="149E7A50">
      <w:numFmt w:val="decimal"/>
      <w:lvlText w:val=""/>
      <w:lvlJc w:val="left"/>
    </w:lvl>
    <w:lvl w:ilvl="4" w:tplc="E61423D2">
      <w:numFmt w:val="decimal"/>
      <w:lvlText w:val=""/>
      <w:lvlJc w:val="left"/>
    </w:lvl>
    <w:lvl w:ilvl="5" w:tplc="AFE43AD6">
      <w:numFmt w:val="decimal"/>
      <w:lvlText w:val=""/>
      <w:lvlJc w:val="left"/>
    </w:lvl>
    <w:lvl w:ilvl="6" w:tplc="A0E88DE4">
      <w:numFmt w:val="decimal"/>
      <w:lvlText w:val=""/>
      <w:lvlJc w:val="left"/>
    </w:lvl>
    <w:lvl w:ilvl="7" w:tplc="EF2865FA">
      <w:numFmt w:val="decimal"/>
      <w:lvlText w:val=""/>
      <w:lvlJc w:val="left"/>
    </w:lvl>
    <w:lvl w:ilvl="8" w:tplc="B2E44136">
      <w:numFmt w:val="decimal"/>
      <w:lvlText w:val=""/>
      <w:lvlJc w:val="left"/>
    </w:lvl>
  </w:abstractNum>
  <w:abstractNum w:abstractNumId="4">
    <w:nsid w:val="009D22D8"/>
    <w:multiLevelType w:val="hybridMultilevel"/>
    <w:tmpl w:val="C8F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A0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0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E5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C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2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9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2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2C07"/>
    <w:multiLevelType w:val="hybridMultilevel"/>
    <w:tmpl w:val="AC245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0D4D75"/>
    <w:multiLevelType w:val="hybridMultilevel"/>
    <w:tmpl w:val="A448E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CF2BD5"/>
    <w:multiLevelType w:val="hybridMultilevel"/>
    <w:tmpl w:val="340C2B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7719B"/>
    <w:multiLevelType w:val="hybridMultilevel"/>
    <w:tmpl w:val="4FC00770"/>
    <w:lvl w:ilvl="0" w:tplc="B2FA90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D6CED"/>
    <w:multiLevelType w:val="hybridMultilevel"/>
    <w:tmpl w:val="8654BD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B357FB"/>
    <w:multiLevelType w:val="hybridMultilevel"/>
    <w:tmpl w:val="0C20A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E3CBF"/>
    <w:multiLevelType w:val="hybridMultilevel"/>
    <w:tmpl w:val="3E38637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85BDB"/>
    <w:multiLevelType w:val="hybridMultilevel"/>
    <w:tmpl w:val="430E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3168B"/>
    <w:multiLevelType w:val="hybridMultilevel"/>
    <w:tmpl w:val="D3921480"/>
    <w:lvl w:ilvl="0" w:tplc="041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>
    <w:nsid w:val="64067E6F"/>
    <w:multiLevelType w:val="hybridMultilevel"/>
    <w:tmpl w:val="5FC469C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B7839DA"/>
    <w:multiLevelType w:val="hybridMultilevel"/>
    <w:tmpl w:val="406A99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802"/>
    <w:rsid w:val="00003BDD"/>
    <w:rsid w:val="0001161C"/>
    <w:rsid w:val="00021374"/>
    <w:rsid w:val="00023EB5"/>
    <w:rsid w:val="0003214A"/>
    <w:rsid w:val="00035278"/>
    <w:rsid w:val="00061C43"/>
    <w:rsid w:val="00085062"/>
    <w:rsid w:val="0009520E"/>
    <w:rsid w:val="000A45DB"/>
    <w:rsid w:val="000F7060"/>
    <w:rsid w:val="00101AE9"/>
    <w:rsid w:val="00106D29"/>
    <w:rsid w:val="0010755E"/>
    <w:rsid w:val="001158E6"/>
    <w:rsid w:val="001230FD"/>
    <w:rsid w:val="00132205"/>
    <w:rsid w:val="001373F7"/>
    <w:rsid w:val="00147221"/>
    <w:rsid w:val="00161423"/>
    <w:rsid w:val="00167057"/>
    <w:rsid w:val="00170643"/>
    <w:rsid w:val="00177F4A"/>
    <w:rsid w:val="00185A54"/>
    <w:rsid w:val="001878FE"/>
    <w:rsid w:val="001A4BC2"/>
    <w:rsid w:val="001C2513"/>
    <w:rsid w:val="001D6A75"/>
    <w:rsid w:val="001E1796"/>
    <w:rsid w:val="00223802"/>
    <w:rsid w:val="00231713"/>
    <w:rsid w:val="00233404"/>
    <w:rsid w:val="002660A6"/>
    <w:rsid w:val="00273141"/>
    <w:rsid w:val="00281F9D"/>
    <w:rsid w:val="0028282D"/>
    <w:rsid w:val="00286E91"/>
    <w:rsid w:val="002A2AE1"/>
    <w:rsid w:val="002D28D7"/>
    <w:rsid w:val="002E4B2A"/>
    <w:rsid w:val="002F1B40"/>
    <w:rsid w:val="00381278"/>
    <w:rsid w:val="00382F02"/>
    <w:rsid w:val="003868CA"/>
    <w:rsid w:val="003B0FA4"/>
    <w:rsid w:val="003B796D"/>
    <w:rsid w:val="003C489F"/>
    <w:rsid w:val="003D2A01"/>
    <w:rsid w:val="003D63AC"/>
    <w:rsid w:val="00407117"/>
    <w:rsid w:val="00422240"/>
    <w:rsid w:val="00467E83"/>
    <w:rsid w:val="00471DE5"/>
    <w:rsid w:val="00475DC5"/>
    <w:rsid w:val="0048036A"/>
    <w:rsid w:val="004811DF"/>
    <w:rsid w:val="00493399"/>
    <w:rsid w:val="004C3490"/>
    <w:rsid w:val="004C54F7"/>
    <w:rsid w:val="004D799E"/>
    <w:rsid w:val="004E46EE"/>
    <w:rsid w:val="004F725F"/>
    <w:rsid w:val="005257D4"/>
    <w:rsid w:val="00527EB2"/>
    <w:rsid w:val="005617D3"/>
    <w:rsid w:val="00564D05"/>
    <w:rsid w:val="0057153B"/>
    <w:rsid w:val="005A2A5F"/>
    <w:rsid w:val="005A36D2"/>
    <w:rsid w:val="005F31BE"/>
    <w:rsid w:val="0060341B"/>
    <w:rsid w:val="0062394B"/>
    <w:rsid w:val="00627F95"/>
    <w:rsid w:val="00650AAA"/>
    <w:rsid w:val="00656578"/>
    <w:rsid w:val="00692151"/>
    <w:rsid w:val="006C36DF"/>
    <w:rsid w:val="006D3EB7"/>
    <w:rsid w:val="006D7844"/>
    <w:rsid w:val="006E1B50"/>
    <w:rsid w:val="006F3F1E"/>
    <w:rsid w:val="00701C60"/>
    <w:rsid w:val="00705628"/>
    <w:rsid w:val="007446F3"/>
    <w:rsid w:val="007753C2"/>
    <w:rsid w:val="00777181"/>
    <w:rsid w:val="007852AE"/>
    <w:rsid w:val="00785F1F"/>
    <w:rsid w:val="0079310A"/>
    <w:rsid w:val="0079460F"/>
    <w:rsid w:val="007B0311"/>
    <w:rsid w:val="007B2A66"/>
    <w:rsid w:val="007C4824"/>
    <w:rsid w:val="007C7DD4"/>
    <w:rsid w:val="007D19C8"/>
    <w:rsid w:val="007F01B6"/>
    <w:rsid w:val="0080318C"/>
    <w:rsid w:val="008251EE"/>
    <w:rsid w:val="00867D41"/>
    <w:rsid w:val="008A48C9"/>
    <w:rsid w:val="008A582E"/>
    <w:rsid w:val="008B1B31"/>
    <w:rsid w:val="008C0BCF"/>
    <w:rsid w:val="008E6F08"/>
    <w:rsid w:val="00900D5C"/>
    <w:rsid w:val="009178CE"/>
    <w:rsid w:val="00977347"/>
    <w:rsid w:val="00987145"/>
    <w:rsid w:val="0099642F"/>
    <w:rsid w:val="009A137F"/>
    <w:rsid w:val="009C639C"/>
    <w:rsid w:val="009C6D3E"/>
    <w:rsid w:val="009E13CA"/>
    <w:rsid w:val="009F315B"/>
    <w:rsid w:val="00A11752"/>
    <w:rsid w:val="00A34059"/>
    <w:rsid w:val="00A35AFF"/>
    <w:rsid w:val="00A628F8"/>
    <w:rsid w:val="00A743D6"/>
    <w:rsid w:val="00A76726"/>
    <w:rsid w:val="00A97731"/>
    <w:rsid w:val="00AB7E69"/>
    <w:rsid w:val="00AC3AD4"/>
    <w:rsid w:val="00AE38A8"/>
    <w:rsid w:val="00AE39A6"/>
    <w:rsid w:val="00AF7368"/>
    <w:rsid w:val="00B22B77"/>
    <w:rsid w:val="00B3627D"/>
    <w:rsid w:val="00B46B3C"/>
    <w:rsid w:val="00B666AC"/>
    <w:rsid w:val="00B87D52"/>
    <w:rsid w:val="00BB054D"/>
    <w:rsid w:val="00BD7E63"/>
    <w:rsid w:val="00C014C3"/>
    <w:rsid w:val="00C01FCF"/>
    <w:rsid w:val="00C03AFB"/>
    <w:rsid w:val="00C0456D"/>
    <w:rsid w:val="00C076FC"/>
    <w:rsid w:val="00C2745C"/>
    <w:rsid w:val="00C45673"/>
    <w:rsid w:val="00C8159A"/>
    <w:rsid w:val="00C9454D"/>
    <w:rsid w:val="00CA2A40"/>
    <w:rsid w:val="00CB3AB2"/>
    <w:rsid w:val="00CF0078"/>
    <w:rsid w:val="00D24A49"/>
    <w:rsid w:val="00D708B8"/>
    <w:rsid w:val="00D95D7E"/>
    <w:rsid w:val="00D96886"/>
    <w:rsid w:val="00DB149E"/>
    <w:rsid w:val="00DB2163"/>
    <w:rsid w:val="00DC701C"/>
    <w:rsid w:val="00DF3423"/>
    <w:rsid w:val="00E221EE"/>
    <w:rsid w:val="00E266FE"/>
    <w:rsid w:val="00E35BB7"/>
    <w:rsid w:val="00E35F10"/>
    <w:rsid w:val="00E43113"/>
    <w:rsid w:val="00E73257"/>
    <w:rsid w:val="00EA0465"/>
    <w:rsid w:val="00EB20B8"/>
    <w:rsid w:val="00EE3A63"/>
    <w:rsid w:val="00F04FAE"/>
    <w:rsid w:val="00F0739B"/>
    <w:rsid w:val="00F30DB8"/>
    <w:rsid w:val="00F3144E"/>
    <w:rsid w:val="00F60835"/>
    <w:rsid w:val="00F64C42"/>
    <w:rsid w:val="00FB4307"/>
    <w:rsid w:val="00FD7074"/>
    <w:rsid w:val="00FF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40"/>
  </w:style>
  <w:style w:type="paragraph" w:styleId="1">
    <w:name w:val="heading 1"/>
    <w:basedOn w:val="a"/>
    <w:next w:val="a"/>
    <w:link w:val="10"/>
    <w:uiPriority w:val="9"/>
    <w:qFormat/>
    <w:rsid w:val="00B2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28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38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2380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23802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380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2238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80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unhideWhenUsed/>
    <w:rsid w:val="0022380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6">
    <w:name w:val="Письмо"/>
    <w:basedOn w:val="a"/>
    <w:rsid w:val="0022380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2238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223802"/>
    <w:rPr>
      <w:color w:val="0000FF"/>
      <w:u w:val="single"/>
    </w:rPr>
  </w:style>
  <w:style w:type="paragraph" w:customStyle="1" w:styleId="ConsNormal">
    <w:name w:val="ConsNormal"/>
    <w:rsid w:val="002238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238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64">
    <w:name w:val="Font Style64"/>
    <w:rsid w:val="00223802"/>
    <w:rPr>
      <w:rFonts w:ascii="Times New Roman" w:hAnsi="Times New Roman" w:cs="Times New Roman" w:hint="default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38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0755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B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96D"/>
  </w:style>
  <w:style w:type="paragraph" w:styleId="ab">
    <w:name w:val="footer"/>
    <w:basedOn w:val="a"/>
    <w:link w:val="ac"/>
    <w:uiPriority w:val="99"/>
    <w:semiHidden/>
    <w:unhideWhenUsed/>
    <w:rsid w:val="003B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96D"/>
  </w:style>
  <w:style w:type="paragraph" w:styleId="ad">
    <w:name w:val="No Spacing"/>
    <w:uiPriority w:val="1"/>
    <w:qFormat/>
    <w:rsid w:val="007D19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basedOn w:val="a0"/>
    <w:rsid w:val="008A582E"/>
    <w:rPr>
      <w:rFonts w:ascii="Times New Roman" w:hAnsi="Times New Roman" w:cs="Times New Roman"/>
      <w:sz w:val="18"/>
      <w:szCs w:val="18"/>
    </w:rPr>
  </w:style>
  <w:style w:type="table" w:styleId="ae">
    <w:name w:val="Table Grid"/>
    <w:basedOn w:val="a1"/>
    <w:uiPriority w:val="59"/>
    <w:rsid w:val="003D6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D28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D2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Без интервала2"/>
    <w:aliases w:val="основа,No Spacing"/>
    <w:link w:val="NoSpacingChar"/>
    <w:rsid w:val="00B22B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aliases w:val="основа Char"/>
    <w:link w:val="21"/>
    <w:locked/>
    <w:rsid w:val="00B22B77"/>
    <w:rPr>
      <w:rFonts w:ascii="Calibri" w:eastAsia="Times New Roman" w:hAnsi="Calibri" w:cs="Times New Roman"/>
      <w:lang w:eastAsia="en-US"/>
    </w:rPr>
  </w:style>
  <w:style w:type="paragraph" w:styleId="af">
    <w:name w:val="Title"/>
    <w:basedOn w:val="a"/>
    <w:link w:val="af0"/>
    <w:qFormat/>
    <w:rsid w:val="007771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7771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7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4FE0D49D2D642FD38F74869A67F10DA5790441771120D4510BB6841CA26CA71C1477B006E1729PB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3A0D59C524A6037A957F7D85923E0530F996881A68756CB3ECEC2A2F5523F9A43E8A919E86969p4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A3E0-3C54-420A-829F-B036F71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19</cp:revision>
  <cp:lastPrinted>2018-09-20T12:41:00Z</cp:lastPrinted>
  <dcterms:created xsi:type="dcterms:W3CDTF">2017-06-21T10:31:00Z</dcterms:created>
  <dcterms:modified xsi:type="dcterms:W3CDTF">2019-02-05T05:40:00Z</dcterms:modified>
</cp:coreProperties>
</file>